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27036" w14:textId="77777777" w:rsidR="00364209" w:rsidRDefault="005D3D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>Special Diets/Allergy Form</w:t>
      </w:r>
    </w:p>
    <w:p w14:paraId="19227037" w14:textId="77777777" w:rsidR="00364209" w:rsidRDefault="005D3D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>Please send the completed form to:</w:t>
      </w:r>
    </w:p>
    <w:p w14:paraId="19227038" w14:textId="77777777" w:rsidR="00364209" w:rsidRDefault="005D3D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entury Gothic" w:eastAsia="Century Gothic" w:hAnsi="Century Gothic" w:cs="Century Gothic"/>
          <w:b/>
          <w:color w:val="548DD4"/>
          <w:sz w:val="24"/>
          <w:szCs w:val="24"/>
        </w:rPr>
      </w:pPr>
      <w:hyperlink r:id="rId5">
        <w:r>
          <w:rPr>
            <w:rFonts w:ascii="Century Gothic" w:eastAsia="Century Gothic" w:hAnsi="Century Gothic" w:cs="Century Gothic"/>
            <w:b/>
            <w:color w:val="6565FF"/>
            <w:sz w:val="24"/>
            <w:szCs w:val="24"/>
            <w:u w:val="single"/>
          </w:rPr>
          <w:t>amy.allen@stirfood.co.uk</w:t>
        </w:r>
      </w:hyperlink>
    </w:p>
    <w:p w14:paraId="19227039" w14:textId="77777777" w:rsidR="00364209" w:rsidRDefault="003642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</w:p>
    <w:p w14:paraId="1922703A" w14:textId="77777777" w:rsidR="00364209" w:rsidRDefault="005D3D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The Company is committed to providing meals for children with special diets for medical and cultural  requirements.</w:t>
      </w:r>
    </w:p>
    <w:p w14:paraId="1922703B" w14:textId="77777777" w:rsidR="00364209" w:rsidRDefault="005D3D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45" w:lineRule="auto"/>
        <w:ind w:left="607" w:right="1049" w:firstLine="2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It is essential that all parties concerned work together when providing a safe, special diet and that this is  reviewed with every menu change. Therefore, please ensure this form is fully completed.  </w:t>
      </w:r>
    </w:p>
    <w:p w14:paraId="1922703C" w14:textId="77777777" w:rsidR="00364209" w:rsidRDefault="005D3D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5" w:lineRule="auto"/>
        <w:ind w:left="607" w:right="720" w:firstLine="2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If the parents and Head teacher are happy, we will also display a ‘Food Allergy Record Sheet’ and a photo  of the child on the kitchen wall near the server. </w:t>
      </w:r>
    </w:p>
    <w:p w14:paraId="1922703D" w14:textId="77777777" w:rsidR="00364209" w:rsidRDefault="005D3D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45" w:lineRule="auto"/>
        <w:ind w:left="605" w:right="776" w:firstLine="6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It is </w:t>
      </w:r>
      <w:r>
        <w:rPr>
          <w:rFonts w:ascii="Century Gothic" w:eastAsia="Century Gothic" w:hAnsi="Century Gothic" w:cs="Century Gothic"/>
          <w:sz w:val="18"/>
          <w:szCs w:val="18"/>
        </w:rPr>
        <w:t>helpful if</w:t>
      </w: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forms are accompanied with a referral letter or other information from a medical  professional (GP/consultant/dietician), if possible.</w:t>
      </w:r>
    </w:p>
    <w:p w14:paraId="1922703E" w14:textId="77777777" w:rsidR="00364209" w:rsidRDefault="0036420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45" w:lineRule="auto"/>
        <w:ind w:left="605" w:right="776" w:firstLine="6"/>
        <w:rPr>
          <w:rFonts w:ascii="Century Gothic" w:eastAsia="Century Gothic" w:hAnsi="Century Gothic" w:cs="Century Gothic"/>
          <w:sz w:val="18"/>
          <w:szCs w:val="18"/>
        </w:rPr>
      </w:pPr>
    </w:p>
    <w:tbl>
      <w:tblPr>
        <w:tblStyle w:val="a7"/>
        <w:tblW w:w="107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86"/>
        <w:gridCol w:w="1561"/>
        <w:gridCol w:w="1502"/>
        <w:gridCol w:w="1474"/>
        <w:gridCol w:w="1567"/>
        <w:gridCol w:w="1552"/>
      </w:tblGrid>
      <w:tr w:rsidR="00364209" w14:paraId="19227040" w14:textId="77777777">
        <w:trPr>
          <w:trHeight w:val="245"/>
        </w:trPr>
        <w:tc>
          <w:tcPr>
            <w:tcW w:w="10742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3F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FFFFFF"/>
                <w:sz w:val="18"/>
                <w:szCs w:val="18"/>
                <w:shd w:val="clear" w:color="auto" w:fill="7F7F7F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8"/>
                <w:szCs w:val="18"/>
                <w:shd w:val="clear" w:color="auto" w:fill="7F7F7F"/>
              </w:rPr>
              <w:t>Students Details</w:t>
            </w:r>
          </w:p>
        </w:tc>
      </w:tr>
      <w:tr w:rsidR="00364209" w14:paraId="19227046" w14:textId="77777777">
        <w:trPr>
          <w:trHeight w:val="573"/>
        </w:trPr>
        <w:tc>
          <w:tcPr>
            <w:tcW w:w="30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41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School/Academy </w:t>
            </w:r>
          </w:p>
        </w:tc>
        <w:tc>
          <w:tcPr>
            <w:tcW w:w="453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42" w14:textId="0A39E7F5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43" w14:textId="77777777" w:rsidR="00364209" w:rsidRPr="00DE02E0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DE02E0">
              <w:rPr>
                <w:rFonts w:ascii="Century Gothic" w:eastAsia="Century Gothic" w:hAnsi="Century Gothic" w:cs="Century Gothic"/>
                <w:bCs/>
                <w:color w:val="000000"/>
                <w:sz w:val="18"/>
                <w:szCs w:val="18"/>
              </w:rPr>
              <w:t xml:space="preserve">Male </w:t>
            </w:r>
          </w:p>
          <w:p w14:paraId="19227044" w14:textId="21D6F74A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55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45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Female</w:t>
            </w:r>
          </w:p>
        </w:tc>
      </w:tr>
      <w:tr w:rsidR="00364209" w14:paraId="1922704B" w14:textId="77777777">
        <w:trPr>
          <w:trHeight w:val="554"/>
        </w:trPr>
        <w:tc>
          <w:tcPr>
            <w:tcW w:w="30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47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Student’s Name</w:t>
            </w:r>
          </w:p>
        </w:tc>
        <w:tc>
          <w:tcPr>
            <w:tcW w:w="453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48" w14:textId="4ED987C1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49" w14:textId="77777777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4A" w14:textId="77777777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</w:tr>
      <w:tr w:rsidR="00364209" w14:paraId="1922704E" w14:textId="77777777">
        <w:trPr>
          <w:trHeight w:val="451"/>
        </w:trPr>
        <w:tc>
          <w:tcPr>
            <w:tcW w:w="30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4C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Student’s Class</w:t>
            </w:r>
          </w:p>
        </w:tc>
        <w:tc>
          <w:tcPr>
            <w:tcW w:w="7656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4D" w14:textId="6A846A9B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</w:tr>
      <w:tr w:rsidR="00364209" w14:paraId="19227056" w14:textId="77777777">
        <w:trPr>
          <w:trHeight w:val="780"/>
        </w:trPr>
        <w:tc>
          <w:tcPr>
            <w:tcW w:w="30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4F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Diet required or allergy  </w:t>
            </w:r>
          </w:p>
          <w:p w14:paraId="19227050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18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information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(please tick)</w:t>
            </w:r>
          </w:p>
        </w:tc>
        <w:tc>
          <w:tcPr>
            <w:tcW w:w="1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51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Peanut 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52" w14:textId="74FABCE2" w:rsidR="00364209" w:rsidRPr="00DE02E0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Cs/>
                <w:color w:val="000000"/>
                <w:sz w:val="18"/>
                <w:szCs w:val="18"/>
              </w:rPr>
            </w:pPr>
            <w:r w:rsidRPr="00DE02E0">
              <w:rPr>
                <w:rFonts w:ascii="Century Gothic" w:eastAsia="Century Gothic" w:hAnsi="Century Gothic" w:cs="Century Gothic"/>
                <w:bCs/>
                <w:color w:val="000000"/>
                <w:sz w:val="16"/>
                <w:szCs w:val="16"/>
              </w:rPr>
              <w:t>Milk</w:t>
            </w:r>
            <w:r w:rsidRPr="00DE02E0">
              <w:rPr>
                <w:rFonts w:ascii="Century Gothic" w:eastAsia="Century Gothic" w:hAnsi="Century Gothic" w:cs="Century Gothic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53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Crustacean </w:t>
            </w:r>
          </w:p>
        </w:tc>
        <w:tc>
          <w:tcPr>
            <w:tcW w:w="1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54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Soybean </w:t>
            </w:r>
          </w:p>
        </w:tc>
        <w:tc>
          <w:tcPr>
            <w:tcW w:w="1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55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Fish</w:t>
            </w:r>
          </w:p>
        </w:tc>
      </w:tr>
      <w:tr w:rsidR="00364209" w14:paraId="1922705E" w14:textId="77777777">
        <w:trPr>
          <w:trHeight w:val="671"/>
        </w:trPr>
        <w:tc>
          <w:tcPr>
            <w:tcW w:w="308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57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Can have ‘may contain’? </w:t>
            </w:r>
          </w:p>
          <w:p w14:paraId="19227058" w14:textId="090E67A8" w:rsidR="00364209" w:rsidRDefault="00DE0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YES </w:t>
            </w:r>
            <w:r w:rsidR="005D3DFD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or NO</w:t>
            </w:r>
          </w:p>
        </w:tc>
        <w:tc>
          <w:tcPr>
            <w:tcW w:w="1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59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Celery 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5A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Nuts </w:t>
            </w:r>
          </w:p>
        </w:tc>
        <w:tc>
          <w:tcPr>
            <w:tcW w:w="14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5B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Sesame Seeds </w:t>
            </w:r>
          </w:p>
        </w:tc>
        <w:tc>
          <w:tcPr>
            <w:tcW w:w="1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5C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Mustard </w:t>
            </w:r>
          </w:p>
        </w:tc>
        <w:tc>
          <w:tcPr>
            <w:tcW w:w="1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5D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Lupin</w:t>
            </w:r>
          </w:p>
        </w:tc>
      </w:tr>
      <w:tr w:rsidR="00364209" w14:paraId="19227065" w14:textId="77777777">
        <w:trPr>
          <w:trHeight w:val="893"/>
        </w:trPr>
        <w:tc>
          <w:tcPr>
            <w:tcW w:w="308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5F" w14:textId="77777777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1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60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Eggs 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61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Molluscs </w:t>
            </w:r>
          </w:p>
        </w:tc>
        <w:tc>
          <w:tcPr>
            <w:tcW w:w="14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62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Gluten </w:t>
            </w:r>
          </w:p>
        </w:tc>
        <w:tc>
          <w:tcPr>
            <w:tcW w:w="1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63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Sulphites </w:t>
            </w:r>
          </w:p>
        </w:tc>
        <w:tc>
          <w:tcPr>
            <w:tcW w:w="1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64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*Other</w:t>
            </w:r>
          </w:p>
        </w:tc>
      </w:tr>
      <w:tr w:rsidR="00364209" w14:paraId="19227068" w14:textId="77777777">
        <w:trPr>
          <w:trHeight w:val="583"/>
        </w:trPr>
        <w:tc>
          <w:tcPr>
            <w:tcW w:w="308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66" w14:textId="77777777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7656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67" w14:textId="5349AA12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*Other – Please </w:t>
            </w:r>
            <w:r w:rsidR="00DE02E0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state</w:t>
            </w:r>
          </w:p>
        </w:tc>
      </w:tr>
      <w:tr w:rsidR="00364209" w14:paraId="1922706C" w14:textId="77777777">
        <w:trPr>
          <w:trHeight w:val="1111"/>
        </w:trPr>
        <w:tc>
          <w:tcPr>
            <w:tcW w:w="10742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69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Please provide details of the nature of the allergy/intolerance</w:t>
            </w:r>
          </w:p>
          <w:p w14:paraId="1922706B" w14:textId="5D435090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364209" w14:paraId="1922706F" w14:textId="77777777">
        <w:trPr>
          <w:trHeight w:val="1114"/>
        </w:trPr>
        <w:tc>
          <w:tcPr>
            <w:tcW w:w="10742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6D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15" w:right="569" w:firstLine="10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Has the allergy or intolerance been medically diagnosed? (Please provide evidence. This must be provided for RED  students)</w:t>
            </w:r>
          </w:p>
          <w:p w14:paraId="1922706E" w14:textId="325EC6F9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15" w:right="569" w:firstLine="10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</w:p>
        </w:tc>
      </w:tr>
      <w:tr w:rsidR="00364209" w14:paraId="19227074" w14:textId="77777777">
        <w:trPr>
          <w:trHeight w:val="2659"/>
        </w:trPr>
        <w:tc>
          <w:tcPr>
            <w:tcW w:w="10742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70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7" w:lineRule="auto"/>
              <w:ind w:left="126" w:right="1775" w:hanging="13"/>
              <w:rPr>
                <w:rFonts w:ascii="Century Gothic" w:eastAsia="Century Gothic" w:hAnsi="Century Gothic" w:cs="Century Gothic"/>
                <w:color w:val="FF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lastRenderedPageBreak/>
              <w:t xml:space="preserve">The Company uses a colour coding system to identify student requirements. Please tick which applies: </w:t>
            </w:r>
            <w:r>
              <w:rPr>
                <w:rFonts w:ascii="Century Gothic" w:eastAsia="Century Gothic" w:hAnsi="Century Gothic" w:cs="Century Gothic"/>
                <w:b/>
                <w:color w:val="FF0000"/>
                <w:sz w:val="18"/>
                <w:szCs w:val="18"/>
              </w:rPr>
              <w:t xml:space="preserve">RED </w:t>
            </w:r>
            <w:r>
              <w:rPr>
                <w:rFonts w:ascii="Century Gothic" w:eastAsia="Century Gothic" w:hAnsi="Century Gothic" w:cs="Century Gothic"/>
                <w:color w:val="FF0000"/>
                <w:sz w:val="18"/>
                <w:szCs w:val="18"/>
              </w:rPr>
              <w:t xml:space="preserve">– student has had a severe reaction/anaphylactic shock to know food  </w:t>
            </w:r>
          </w:p>
          <w:p w14:paraId="19227071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line="240" w:lineRule="auto"/>
              <w:ind w:left="114"/>
              <w:rPr>
                <w:rFonts w:ascii="Century Gothic" w:eastAsia="Century Gothic" w:hAnsi="Century Gothic" w:cs="Century Gothic"/>
                <w:b/>
                <w:color w:val="F79646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F79646"/>
                <w:sz w:val="18"/>
                <w:szCs w:val="18"/>
              </w:rPr>
              <w:t>AMBER – student has an allergy or intolerance X</w:t>
            </w:r>
          </w:p>
          <w:p w14:paraId="19227072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 w:line="240" w:lineRule="auto"/>
              <w:ind w:left="125"/>
              <w:rPr>
                <w:rFonts w:ascii="Century Gothic" w:eastAsia="Century Gothic" w:hAnsi="Century Gothic" w:cs="Century Gothic"/>
                <w:b/>
                <w:color w:val="0070C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70C0"/>
                <w:sz w:val="18"/>
                <w:szCs w:val="18"/>
              </w:rPr>
              <w:t>BLUE – student excludes foods due to lifestyle choice  X</w:t>
            </w:r>
          </w:p>
          <w:p w14:paraId="19227073" w14:textId="5D93BD61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 w:line="245" w:lineRule="auto"/>
              <w:ind w:left="118" w:right="147" w:firstLine="5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For students that have been identified as </w:t>
            </w:r>
            <w:r>
              <w:rPr>
                <w:rFonts w:ascii="Century Gothic" w:eastAsia="Century Gothic" w:hAnsi="Century Gothic" w:cs="Century Gothic"/>
                <w:b/>
                <w:color w:val="FF0000"/>
                <w:sz w:val="18"/>
                <w:szCs w:val="18"/>
              </w:rPr>
              <w:t xml:space="preserve">RED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a meeting may be necessary between the Company and Parents to  discuss the student’s requirements and agreed actions. </w:t>
            </w:r>
          </w:p>
        </w:tc>
      </w:tr>
      <w:tr w:rsidR="00364209" w14:paraId="19227077" w14:textId="77777777">
        <w:trPr>
          <w:trHeight w:val="1334"/>
        </w:trPr>
        <w:tc>
          <w:tcPr>
            <w:tcW w:w="10742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75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Lifestyle – please provide details for dietary requirements based on lifestyle choices:</w:t>
            </w:r>
          </w:p>
          <w:p w14:paraId="19227076" w14:textId="4C0E59B1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</w:p>
        </w:tc>
      </w:tr>
    </w:tbl>
    <w:p w14:paraId="19227078" w14:textId="77777777" w:rsidR="00364209" w:rsidRDefault="003642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227079" w14:textId="77777777" w:rsidR="00364209" w:rsidRDefault="003642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22707A" w14:textId="77777777" w:rsidR="00364209" w:rsidRDefault="005D3D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71"/>
        <w:jc w:val="right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March 2020 </w:t>
      </w:r>
    </w:p>
    <w:tbl>
      <w:tblPr>
        <w:tblStyle w:val="a8"/>
        <w:tblW w:w="107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85"/>
        <w:gridCol w:w="2045"/>
        <w:gridCol w:w="3971"/>
        <w:gridCol w:w="1641"/>
      </w:tblGrid>
      <w:tr w:rsidR="00364209" w14:paraId="1922707C" w14:textId="77777777">
        <w:trPr>
          <w:trHeight w:val="232"/>
        </w:trPr>
        <w:tc>
          <w:tcPr>
            <w:tcW w:w="10742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7B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FFFFFF"/>
                <w:sz w:val="18"/>
                <w:szCs w:val="18"/>
                <w:shd w:val="clear" w:color="auto" w:fill="7F7F7F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8"/>
                <w:szCs w:val="18"/>
                <w:shd w:val="clear" w:color="auto" w:fill="7F7F7F"/>
              </w:rPr>
              <w:t>Parent/Guardian Details</w:t>
            </w:r>
          </w:p>
        </w:tc>
      </w:tr>
      <w:tr w:rsidR="00364209" w14:paraId="19227080" w14:textId="77777777">
        <w:trPr>
          <w:trHeight w:val="487"/>
        </w:trPr>
        <w:tc>
          <w:tcPr>
            <w:tcW w:w="3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7D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Main contact name and  </w:t>
            </w:r>
          </w:p>
          <w:p w14:paraId="1922707E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19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relationship</w:t>
            </w:r>
          </w:p>
        </w:tc>
        <w:tc>
          <w:tcPr>
            <w:tcW w:w="765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7F" w14:textId="07D52987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</w:tr>
      <w:tr w:rsidR="00364209" w14:paraId="19227083" w14:textId="77777777">
        <w:trPr>
          <w:trHeight w:val="451"/>
        </w:trPr>
        <w:tc>
          <w:tcPr>
            <w:tcW w:w="3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81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19" w:right="234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Main contact – phone number  and email address</w:t>
            </w:r>
          </w:p>
        </w:tc>
        <w:tc>
          <w:tcPr>
            <w:tcW w:w="765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82" w14:textId="17A6DA1D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</w:tr>
      <w:tr w:rsidR="00364209" w14:paraId="19227086" w14:textId="77777777">
        <w:trPr>
          <w:trHeight w:val="580"/>
        </w:trPr>
        <w:tc>
          <w:tcPr>
            <w:tcW w:w="3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84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19" w:right="383" w:hanging="5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Second contact – name and  relationship </w:t>
            </w:r>
          </w:p>
        </w:tc>
        <w:tc>
          <w:tcPr>
            <w:tcW w:w="765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85" w14:textId="770A5B9B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</w:tr>
      <w:tr w:rsidR="00364209" w14:paraId="1922708A" w14:textId="77777777">
        <w:trPr>
          <w:trHeight w:val="580"/>
        </w:trPr>
        <w:tc>
          <w:tcPr>
            <w:tcW w:w="3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87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Second contact - phone  </w:t>
            </w:r>
          </w:p>
          <w:p w14:paraId="19227088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124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number </w:t>
            </w:r>
          </w:p>
        </w:tc>
        <w:tc>
          <w:tcPr>
            <w:tcW w:w="765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89" w14:textId="636937AD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</w:tr>
      <w:tr w:rsidR="00364209" w14:paraId="1922708C" w14:textId="77777777">
        <w:trPr>
          <w:trHeight w:val="230"/>
        </w:trPr>
        <w:tc>
          <w:tcPr>
            <w:tcW w:w="10742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8B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FFFFFF"/>
                <w:sz w:val="18"/>
                <w:szCs w:val="18"/>
                <w:shd w:val="clear" w:color="auto" w:fill="7F7F7F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8"/>
                <w:szCs w:val="18"/>
                <w:shd w:val="clear" w:color="auto" w:fill="7F7F7F"/>
              </w:rPr>
              <w:t>Other Information</w:t>
            </w:r>
          </w:p>
        </w:tc>
      </w:tr>
      <w:tr w:rsidR="00364209" w14:paraId="19227092" w14:textId="77777777">
        <w:trPr>
          <w:trHeight w:val="672"/>
        </w:trPr>
        <w:tc>
          <w:tcPr>
            <w:tcW w:w="3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8D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Has a photo ID form been  </w:t>
            </w:r>
          </w:p>
          <w:p w14:paraId="1922708E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5" w:lineRule="auto"/>
              <w:ind w:left="124" w:right="396" w:hanging="4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completed and issued to the  kitchen?</w:t>
            </w:r>
          </w:p>
        </w:tc>
        <w:tc>
          <w:tcPr>
            <w:tcW w:w="2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8F" w14:textId="77777777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3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90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19" w:right="240" w:firstLine="4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If EpiPen/ medicine is needed, who is the  contact in school and is it kept on site?</w:t>
            </w:r>
          </w:p>
        </w:tc>
        <w:tc>
          <w:tcPr>
            <w:tcW w:w="16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91" w14:textId="77777777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</w:tr>
    </w:tbl>
    <w:p w14:paraId="19227093" w14:textId="77777777" w:rsidR="00364209" w:rsidRDefault="003642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227094" w14:textId="77777777" w:rsidR="00364209" w:rsidRDefault="003642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9"/>
        <w:tblW w:w="107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31"/>
        <w:gridCol w:w="3970"/>
        <w:gridCol w:w="1641"/>
      </w:tblGrid>
      <w:tr w:rsidR="00364209" w14:paraId="19227096" w14:textId="77777777">
        <w:trPr>
          <w:trHeight w:val="230"/>
        </w:trPr>
        <w:tc>
          <w:tcPr>
            <w:tcW w:w="1074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95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FFFFFF"/>
                <w:sz w:val="18"/>
                <w:szCs w:val="18"/>
                <w:shd w:val="clear" w:color="auto" w:fill="7F7F7F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8"/>
                <w:szCs w:val="18"/>
                <w:shd w:val="clear" w:color="auto" w:fill="7F7F7F"/>
              </w:rPr>
              <w:t>Parent/Guardian Acceptance</w:t>
            </w:r>
          </w:p>
        </w:tc>
      </w:tr>
      <w:tr w:rsidR="00364209" w14:paraId="19227099" w14:textId="77777777">
        <w:trPr>
          <w:trHeight w:val="1335"/>
        </w:trPr>
        <w:tc>
          <w:tcPr>
            <w:tcW w:w="1074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97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19" w:right="93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Whilst we can provide meals which do not include allergens, we cannot guarantee that dishes may not contain traces  of allergens, as these may be stored, prepared &amp; cooked in the same kitchen as well as present in some ingredients from  our suppliers due to production techniques. </w:t>
            </w:r>
          </w:p>
          <w:p w14:paraId="19227098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5" w:lineRule="auto"/>
              <w:ind w:left="119" w:right="209" w:firstLine="4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I confirm that the information supplied is correct and will notify of any changes to the school and caterer immediately. I  also understand that this information will be shared with others and displayed in the kitchen (photo &amp; allergy)</w:t>
            </w:r>
          </w:p>
        </w:tc>
      </w:tr>
      <w:tr w:rsidR="00364209" w14:paraId="1922709D" w14:textId="77777777">
        <w:trPr>
          <w:trHeight w:val="580"/>
        </w:trPr>
        <w:tc>
          <w:tcPr>
            <w:tcW w:w="5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9A" w14:textId="20F6DCCB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Name </w:t>
            </w:r>
          </w:p>
        </w:tc>
        <w:tc>
          <w:tcPr>
            <w:tcW w:w="3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9B" w14:textId="5689D71D" w:rsidR="00364209" w:rsidRDefault="003642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16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9C" w14:textId="010E69A0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Date </w:t>
            </w:r>
          </w:p>
        </w:tc>
      </w:tr>
    </w:tbl>
    <w:p w14:paraId="1922709E" w14:textId="77777777" w:rsidR="00364209" w:rsidRDefault="003642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22709F" w14:textId="77777777" w:rsidR="00364209" w:rsidRDefault="003642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a"/>
        <w:tblW w:w="107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31"/>
        <w:gridCol w:w="3970"/>
        <w:gridCol w:w="1641"/>
      </w:tblGrid>
      <w:tr w:rsidR="00364209" w14:paraId="192270A1" w14:textId="77777777">
        <w:trPr>
          <w:trHeight w:val="230"/>
        </w:trPr>
        <w:tc>
          <w:tcPr>
            <w:tcW w:w="1074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A0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FFFFFF"/>
                <w:sz w:val="18"/>
                <w:szCs w:val="18"/>
                <w:shd w:val="clear" w:color="auto" w:fill="7F7F7F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8"/>
                <w:szCs w:val="18"/>
                <w:shd w:val="clear" w:color="auto" w:fill="7F7F7F"/>
              </w:rPr>
              <w:t xml:space="preserve">Agreed Actions </w:t>
            </w:r>
          </w:p>
        </w:tc>
      </w:tr>
      <w:tr w:rsidR="00364209" w14:paraId="192270A7" w14:textId="77777777">
        <w:trPr>
          <w:trHeight w:val="2217"/>
        </w:trPr>
        <w:tc>
          <w:tcPr>
            <w:tcW w:w="1074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A2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entury Gothic" w:eastAsia="Century Gothic" w:hAnsi="Century Gothic" w:cs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FF0000"/>
                <w:sz w:val="18"/>
                <w:szCs w:val="18"/>
              </w:rPr>
              <w:lastRenderedPageBreak/>
              <w:t xml:space="preserve">RED Category Student </w:t>
            </w:r>
          </w:p>
          <w:p w14:paraId="192270A3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 w:line="240" w:lineRule="auto"/>
              <w:ind w:left="126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Plated Meal provided </w:t>
            </w:r>
          </w:p>
          <w:p w14:paraId="192270A4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 w:line="240" w:lineRule="auto"/>
              <w:ind w:left="126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Packed lunch provided by the parent/guardian </w:t>
            </w:r>
          </w:p>
          <w:p w14:paraId="192270A5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 w:line="240" w:lineRule="auto"/>
              <w:ind w:left="112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Student going home  </w:t>
            </w:r>
          </w:p>
          <w:p w14:paraId="192270A6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 w:line="240" w:lineRule="auto"/>
              <w:ind w:left="120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Other</w:t>
            </w:r>
          </w:p>
        </w:tc>
      </w:tr>
      <w:tr w:rsidR="00364209" w14:paraId="192270AC" w14:textId="77777777">
        <w:trPr>
          <w:trHeight w:val="1334"/>
        </w:trPr>
        <w:tc>
          <w:tcPr>
            <w:tcW w:w="1074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A8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FFC000"/>
                <w:sz w:val="18"/>
                <w:szCs w:val="18"/>
              </w:rPr>
              <w:t xml:space="preserve">AMBER 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&amp; </w:t>
            </w:r>
            <w:r>
              <w:rPr>
                <w:rFonts w:ascii="Century Gothic" w:eastAsia="Century Gothic" w:hAnsi="Century Gothic" w:cs="Century Gothic"/>
                <w:b/>
                <w:color w:val="0070C0"/>
                <w:sz w:val="18"/>
                <w:szCs w:val="18"/>
              </w:rPr>
              <w:t xml:space="preserve">BLUE 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Student - Please list suitable foods </w:t>
            </w:r>
          </w:p>
          <w:p w14:paraId="192270A9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Lactose free dairy(we use Arla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lacto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free products: cream cheese, butter, milk, hard cheese)</w:t>
            </w:r>
          </w:p>
          <w:p w14:paraId="192270AA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Salmon (instead of tuna), cooked and smoked - like smoked salmon and lactose free cream cheese baguette</w:t>
            </w:r>
          </w:p>
          <w:p w14:paraId="192270AB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Lactose free cheese sauce for pasta (instead of tomato sauce)- like mac and cheese</w:t>
            </w:r>
          </w:p>
        </w:tc>
      </w:tr>
      <w:tr w:rsidR="00364209" w14:paraId="192270AF" w14:textId="77777777">
        <w:trPr>
          <w:trHeight w:val="1114"/>
        </w:trPr>
        <w:tc>
          <w:tcPr>
            <w:tcW w:w="1074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AD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>Any other relevant information</w:t>
            </w:r>
          </w:p>
          <w:p w14:paraId="192270AE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We tried reintroducing tomatoes as per doctor’s instructions: 1 spoon of tomato sauce(like a pizza slice) a week, if he tolerates the first one, we can try again in a week. If he doesn’t tolerate it, we then need to wait at least 6 weeks before reintroducing. He had symptoms every time we tried.</w:t>
            </w:r>
          </w:p>
        </w:tc>
      </w:tr>
      <w:tr w:rsidR="00364209" w14:paraId="192270B3" w14:textId="77777777">
        <w:trPr>
          <w:trHeight w:val="580"/>
        </w:trPr>
        <w:tc>
          <w:tcPr>
            <w:tcW w:w="5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B0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Operations/Area Manager </w:t>
            </w:r>
          </w:p>
        </w:tc>
        <w:tc>
          <w:tcPr>
            <w:tcW w:w="3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B1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Signed </w:t>
            </w:r>
          </w:p>
        </w:tc>
        <w:tc>
          <w:tcPr>
            <w:tcW w:w="16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B2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Date </w:t>
            </w:r>
          </w:p>
        </w:tc>
      </w:tr>
      <w:tr w:rsidR="00364209" w14:paraId="192270B7" w14:textId="77777777">
        <w:trPr>
          <w:trHeight w:val="580"/>
        </w:trPr>
        <w:tc>
          <w:tcPr>
            <w:tcW w:w="5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B4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Unit Manager Name </w:t>
            </w:r>
          </w:p>
        </w:tc>
        <w:tc>
          <w:tcPr>
            <w:tcW w:w="3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B5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Signed </w:t>
            </w:r>
          </w:p>
        </w:tc>
        <w:tc>
          <w:tcPr>
            <w:tcW w:w="16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270B6" w14:textId="77777777" w:rsidR="00364209" w:rsidRDefault="005D3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Date</w:t>
            </w:r>
          </w:p>
        </w:tc>
      </w:tr>
    </w:tbl>
    <w:p w14:paraId="192270B8" w14:textId="77777777" w:rsidR="00364209" w:rsidRDefault="003642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2270B9" w14:textId="77777777" w:rsidR="00364209" w:rsidRDefault="003642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2270BA" w14:textId="77777777" w:rsidR="00364209" w:rsidRDefault="0036420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77"/>
        <w:jc w:val="right"/>
        <w:rPr>
          <w:rFonts w:ascii="Century Gothic" w:eastAsia="Century Gothic" w:hAnsi="Century Gothic" w:cs="Century Gothic"/>
          <w:color w:val="000000"/>
          <w:sz w:val="18"/>
          <w:szCs w:val="18"/>
        </w:rPr>
      </w:pPr>
    </w:p>
    <w:sectPr w:rsidR="00364209">
      <w:pgSz w:w="11880" w:h="16840"/>
      <w:pgMar w:top="708" w:right="583" w:bottom="746" w:left="57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95EED638-2B6E-4B34-9078-704F267511D0}"/>
    <w:embedItalic r:id="rId2" w:fontKey="{67FE3642-1409-4466-BB5D-95EB9CDF840F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D5BEC0F6-940C-4E93-B3F2-C4C145FBB18B}"/>
    <w:embedBold r:id="rId4" w:fontKey="{493AF318-0DF2-4068-88BC-FD1D86D06EA9}"/>
    <w:embedItalic r:id="rId5" w:fontKey="{8448ABE3-42F6-4411-A9A7-043313C0503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2E98B7D-9F33-4781-9FEA-EEA8FFD078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082D309-5F33-49A6-8C8D-482CA1F8F5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209"/>
    <w:rsid w:val="00364209"/>
    <w:rsid w:val="005D3DFD"/>
    <w:rsid w:val="00A94B29"/>
    <w:rsid w:val="00DE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27036"/>
  <w15:docId w15:val="{BA00CDAF-5ACF-4A04-B790-BFC5AC69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CE4C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C24"/>
    <w:rPr>
      <w:color w:val="605E5C"/>
      <w:shd w:val="clear" w:color="auto" w:fill="E1DFDD"/>
    </w:r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my.allen@stirfood.co.uk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qbGwNPDJLL76s5lZHq0cbixGYQ==">CgMxLjA4AHIhMXdkOE5oTm1QR2VJaHVlekJYODdsWUxIT1dKTFlTVTBa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Colairo-Moss</dc:creator>
  <cp:lastModifiedBy>Amy Allen</cp:lastModifiedBy>
  <cp:revision>2</cp:revision>
  <dcterms:created xsi:type="dcterms:W3CDTF">2023-06-13T19:41:00Z</dcterms:created>
  <dcterms:modified xsi:type="dcterms:W3CDTF">2026-06-09T13:14:00Z</dcterms:modified>
</cp:coreProperties>
</file>